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592" w:rsidRPr="007B4592" w:rsidRDefault="007B4592" w:rsidP="007B4592">
      <w:pPr>
        <w:pStyle w:val="a3"/>
        <w:ind w:firstLine="708"/>
        <w:jc w:val="right"/>
        <w:rPr>
          <w:rFonts w:ascii="Times New Roman" w:hAnsi="Times New Roman" w:cs="Times New Roman"/>
          <w:sz w:val="12"/>
          <w:szCs w:val="12"/>
        </w:rPr>
      </w:pPr>
    </w:p>
    <w:tbl>
      <w:tblPr>
        <w:tblW w:w="15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852"/>
        <w:gridCol w:w="1134"/>
        <w:gridCol w:w="4393"/>
        <w:gridCol w:w="2567"/>
        <w:gridCol w:w="2567"/>
      </w:tblGrid>
      <w:tr w:rsidR="000012E9" w:rsidRPr="00F63405" w:rsidTr="000012E9">
        <w:trPr>
          <w:cantSplit/>
          <w:trHeight w:val="613"/>
          <w:jc w:val="center"/>
        </w:trPr>
        <w:tc>
          <w:tcPr>
            <w:tcW w:w="567" w:type="dxa"/>
            <w:textDirection w:val="btLr"/>
            <w:vAlign w:val="center"/>
          </w:tcPr>
          <w:p w:rsidR="000012E9" w:rsidRPr="00C92769" w:rsidRDefault="000012E9" w:rsidP="00F946B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76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gramStart"/>
            <w:r w:rsidRPr="00C9276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C92769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544" w:type="dxa"/>
            <w:vAlign w:val="center"/>
          </w:tcPr>
          <w:p w:rsidR="000012E9" w:rsidRPr="00C92769" w:rsidRDefault="000012E9" w:rsidP="0020577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769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852" w:type="dxa"/>
            <w:vAlign w:val="center"/>
          </w:tcPr>
          <w:p w:rsidR="000012E9" w:rsidRPr="00C92769" w:rsidRDefault="000012E9" w:rsidP="0020577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0012E9" w:rsidRPr="00C92769" w:rsidRDefault="000012E9" w:rsidP="0020577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4393" w:type="dxa"/>
            <w:vAlign w:val="center"/>
          </w:tcPr>
          <w:p w:rsidR="000012E9" w:rsidRPr="00C92769" w:rsidRDefault="000012E9" w:rsidP="0020577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769">
              <w:rPr>
                <w:rFonts w:ascii="Times New Roman" w:hAnsi="Times New Roman" w:cs="Times New Roman"/>
                <w:b/>
                <w:sz w:val="20"/>
                <w:szCs w:val="20"/>
              </w:rPr>
              <w:t>Заключение</w:t>
            </w:r>
          </w:p>
          <w:p w:rsidR="000012E9" w:rsidRPr="00C92769" w:rsidRDefault="000012E9" w:rsidP="0020577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769">
              <w:rPr>
                <w:rFonts w:ascii="Times New Roman" w:hAnsi="Times New Roman" w:cs="Times New Roman"/>
                <w:b/>
                <w:sz w:val="20"/>
                <w:szCs w:val="20"/>
              </w:rPr>
              <w:t>о техническом состоянии оборудования</w:t>
            </w:r>
          </w:p>
        </w:tc>
        <w:tc>
          <w:tcPr>
            <w:tcW w:w="2567" w:type="dxa"/>
          </w:tcPr>
          <w:p w:rsidR="000012E9" w:rsidRDefault="000012E9" w:rsidP="00686E3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Местонахождение оборудования</w:t>
            </w:r>
          </w:p>
        </w:tc>
        <w:tc>
          <w:tcPr>
            <w:tcW w:w="2567" w:type="dxa"/>
          </w:tcPr>
          <w:p w:rsidR="000012E9" w:rsidRPr="00C92769" w:rsidRDefault="00412807" w:rsidP="00412807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с</w:t>
            </w:r>
            <w:r w:rsidR="000012E9">
              <w:rPr>
                <w:rFonts w:ascii="Times New Roman" w:hAnsi="Times New Roman" w:cs="Times New Roman"/>
                <w:b/>
                <w:sz w:val="20"/>
                <w:szCs w:val="20"/>
              </w:rPr>
              <w:t>тоимость в руб. с НДС с учетом самовывоза</w:t>
            </w:r>
          </w:p>
        </w:tc>
      </w:tr>
      <w:tr w:rsidR="00412807" w:rsidRPr="00F63405" w:rsidTr="000012E9">
        <w:trPr>
          <w:trHeight w:val="264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МФУ черно-белый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MP2000LN, A3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B639D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3670D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C92769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платы формирования изображение, износ роликов захвата бумаги.</w:t>
            </w:r>
          </w:p>
        </w:tc>
        <w:tc>
          <w:tcPr>
            <w:tcW w:w="2567" w:type="dxa"/>
          </w:tcPr>
          <w:p w:rsidR="00412807" w:rsidRPr="00F63405" w:rsidRDefault="00412807" w:rsidP="00C92769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41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МФУ черно-белый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MP2000LN, A3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C92769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износ роликов захвата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276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АППАРАТ КОПИРОВАЛЬНЫЙ CANON IR2018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20577B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платы питания, неисправность 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износ роликов подачи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279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АППАРАТ КОПИРОВАЛЬНЫЙ CANON IR2018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F35974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лампы сканера, неисправность 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износ роликов захвата и подачи бумаги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85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МФУ</w:t>
            </w:r>
            <w:r w:rsidRPr="003A189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Canon iR2018i digital copier/printer/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scaner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 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20577B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неисправность основной платы, износ роликов захвата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85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МФУ</w:t>
            </w:r>
            <w:r w:rsidRPr="003A189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Canon iR2018i digital copier/printer/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scaner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 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20577B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Неисправность платы питания, неисправность основной платы, износ роликов захвата и подачи бумаги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337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МФУ</w:t>
            </w:r>
            <w:r w:rsidRPr="003A189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Canon iR2018i digital copier/printer/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scaner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 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20577B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неисправность основной платы, износ роликов захвата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5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МФУ</w:t>
            </w:r>
            <w:r w:rsidRPr="003A189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HP Laser Jet M1120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5D10B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платы формирования изображение, износ роликов захвата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66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Принтер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Canon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IR2018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20577B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платы питания, неисправность 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износ роликов захвата и подачи бумаги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69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Принтер HP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LaserJet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1522п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20577B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платы формирования изображение, износ роликов захвата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61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Принтер HP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LaserJet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2015 DN (1200*1200+Fax USB2.0)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Default="00412807" w:rsidP="00646C35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 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</w:p>
          <w:p w:rsidR="00412807" w:rsidRPr="00F63405" w:rsidRDefault="00412807" w:rsidP="00646C35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Неисправность роликов подачи бумаги, неисправность узла лазера.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233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Принтер HP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LaserJet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5550 А3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20577B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платы формирования изображение, износ роликов захвата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Принтер HP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LaserJet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5550 А3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5D10B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платы формирования изображение, неисправность основной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платы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>знос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роликов захвата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Принтер HP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LaserJet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Color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CP3525dn А</w:t>
            </w:r>
            <w:proofErr w:type="gram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proofErr w:type="gram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, 1200х600dpi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646C35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неисправность узла лазера,  износ роликов захвата и подачи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Принтер HP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LaserJet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P2055dn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Default="00412807" w:rsidP="00646C35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 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</w:p>
          <w:p w:rsidR="00412807" w:rsidRPr="00F63405" w:rsidRDefault="00412807" w:rsidP="00646C35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Неисправность роликов подачи бумаги, неисправность узла лазера.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Аппарат многофункциональный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2259BA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лампы сканера, неисправность 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износ роликов захвата и подачи бумаги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201SPF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942563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платы формирования изображение, износ роликов захвата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201SPF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942563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Неисправность лампы сканера, неисправность основной платы, неисправность платы питания, износ роликов захвата и подачи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C2051AD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C92769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неисправность узла переноса изображения, износ роликов захвата и подачи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C2051AD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942563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Неисправность лампы сканера, неисправность основной платы, неисправность платы питания, износ роликов захвата и подачи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C2051AD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942563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неисправность узла переноса изображения, износ роликов захвата и подачи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C2051AD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942563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платы питания, неисправность 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износ роликов захвата и подачи бумаги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C2051AD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942563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лампы сканера, неисправность 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износ роликов захвата и подачи бумаги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C2051AD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C20064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Неисправность платы питания, неисправность основной платы, износ роликов захвата и подачи бумаги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C2051AD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942563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платы формирования изображение, неисправность основной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платы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>знос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роликов захвата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C2051AD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942563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платы питания, неисправность 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износ роликов захвата и подачи бумаги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201SPF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942563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неисправность основной платы, износ роликов захвата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C2051AD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942563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лампы сканера, неисправность 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износ роликов захвата и подачи бумаги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F63405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  <w:vAlign w:val="center"/>
          </w:tcPr>
          <w:p w:rsidR="00412807" w:rsidRPr="003A1892" w:rsidRDefault="00412807" w:rsidP="003A1892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Аппарат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Ricoh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Aficio</w:t>
            </w:r>
            <w:proofErr w:type="spellEnd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 xml:space="preserve"> MP C2051AD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F63405" w:rsidRDefault="00412807" w:rsidP="00B5770B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н</w:t>
            </w: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>еисправность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узла переноса изображения, износ роликов захвата и подачи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0012E9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B5770B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412807" w:rsidRPr="00B5770B" w:rsidRDefault="00412807" w:rsidP="00B5770B">
            <w:pPr>
              <w:pStyle w:val="a3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Аппарат</w:t>
            </w:r>
            <w:r w:rsidRPr="00B5770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3A1892">
              <w:rPr>
                <w:rFonts w:ascii="Times New Roman" w:hAnsi="Times New Roman" w:cs="Times New Roman"/>
                <w:sz w:val="19"/>
                <w:szCs w:val="19"/>
              </w:rPr>
              <w:t>многоф</w:t>
            </w:r>
            <w:proofErr w:type="spellEnd"/>
            <w:r w:rsidRPr="00B5770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. Ricoh </w:t>
            </w:r>
            <w:proofErr w:type="spellStart"/>
            <w:r w:rsidRPr="00B5770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Aficio</w:t>
            </w:r>
            <w:proofErr w:type="spellEnd"/>
            <w:r w:rsidRPr="00B5770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MP C</w:t>
            </w:r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4501</w:t>
            </w:r>
            <w:r w:rsidRPr="00B5770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AD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A252BE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F63405" w:rsidRDefault="00412807" w:rsidP="00A252BE">
            <w:pPr>
              <w:pStyle w:val="a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393" w:type="dxa"/>
            <w:vAlign w:val="center"/>
          </w:tcPr>
          <w:p w:rsidR="00412807" w:rsidRPr="00B5770B" w:rsidRDefault="00412807" w:rsidP="00B5770B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 w:rsidRPr="00F63405">
              <w:rPr>
                <w:rFonts w:ascii="Times New Roman" w:hAnsi="Times New Roman" w:cs="Times New Roman"/>
                <w:sz w:val="19"/>
                <w:szCs w:val="19"/>
              </w:rPr>
              <w:t xml:space="preserve">Неисправность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узла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термозакрепления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неисправность платы формирования изображения,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износ роликов захвата и подачи бумаги.</w:t>
            </w:r>
          </w:p>
        </w:tc>
        <w:tc>
          <w:tcPr>
            <w:tcW w:w="2567" w:type="dxa"/>
          </w:tcPr>
          <w:p w:rsidR="00412807" w:rsidRPr="00F63405" w:rsidRDefault="00412807" w:rsidP="00A252BE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г. Находка, Административный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городок, 2 этаж</w:t>
            </w:r>
          </w:p>
        </w:tc>
        <w:tc>
          <w:tcPr>
            <w:tcW w:w="2567" w:type="dxa"/>
          </w:tcPr>
          <w:p w:rsidR="00412807" w:rsidRDefault="00412807">
            <w:r w:rsidRPr="00B90661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СИСТЕМНЫЙ БЛОК В </w:t>
            </w:r>
            <w:proofErr w:type="gramStart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КОМПЛЕКТЕ</w:t>
            </w:r>
            <w:proofErr w:type="gramEnd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 CORE2 QUAD (Q8200)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интерфейсов ввода/вывода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Pr="00F63405" w:rsidRDefault="00412807" w:rsidP="00D97A66">
            <w:pPr>
              <w:pStyle w:val="a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СИСТЕМНЫЙ БЛОК В </w:t>
            </w:r>
            <w:proofErr w:type="gramStart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КОМПЛЕКТЕ</w:t>
            </w:r>
            <w:proofErr w:type="gramEnd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 CORE2 QUAD (Q8200)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северного моста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СИСТЕМНЫЙ БЛОК В </w:t>
            </w:r>
            <w:proofErr w:type="gramStart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КОМПЛЕКТЕ</w:t>
            </w:r>
            <w:proofErr w:type="gramEnd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 CORE2 QUAD (Q8200)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микросхемы BIOS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412807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ПЭВМ</w:t>
            </w:r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iRU</w:t>
            </w:r>
            <w:proofErr w:type="spellEnd"/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Corp 510 Core i5-2300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цепей питания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412807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ПЭВМ</w:t>
            </w:r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iRU</w:t>
            </w:r>
            <w:proofErr w:type="spellEnd"/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Corp 510 Core i5-2300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северного и южного моста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412807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ПЭВМ</w:t>
            </w:r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iRU</w:t>
            </w:r>
            <w:proofErr w:type="spellEnd"/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Corp 510 Core i5-2300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контроллера SATA шины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412807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ПЭВМ</w:t>
            </w:r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iRU</w:t>
            </w:r>
            <w:proofErr w:type="spellEnd"/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Corp 510 Core i5-2300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слотов ОЗУ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412807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ПЭВМ</w:t>
            </w:r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iRU</w:t>
            </w:r>
            <w:proofErr w:type="spellEnd"/>
            <w:r w:rsidRPr="0041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Corp 510 Core i5-2300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микросхемы BIOS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Компьютер HP 810-001er D7F33EA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цепей питания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 HP </w:t>
            </w:r>
            <w:proofErr w:type="spellStart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ProDesk</w:t>
            </w:r>
            <w:proofErr w:type="spellEnd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 400 D5U39ES</w:t>
            </w:r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интерфейсов ввода, вывода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 в </w:t>
            </w:r>
            <w:proofErr w:type="gramStart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комплекте</w:t>
            </w:r>
            <w:proofErr w:type="gramEnd"/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южного моста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 в </w:t>
            </w:r>
            <w:proofErr w:type="gramStart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комплекте</w:t>
            </w:r>
            <w:proofErr w:type="gramEnd"/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интерфейсов ввода вывода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 в </w:t>
            </w:r>
            <w:proofErr w:type="gramStart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комплекте</w:t>
            </w:r>
            <w:proofErr w:type="gramEnd"/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цепей питания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 в </w:t>
            </w:r>
            <w:proofErr w:type="gramStart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комплекте</w:t>
            </w:r>
            <w:proofErr w:type="gramEnd"/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контроллера SATA шины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 в </w:t>
            </w:r>
            <w:proofErr w:type="gramStart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комплекте</w:t>
            </w:r>
            <w:proofErr w:type="gramEnd"/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слотов ОЗУ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  <w:tr w:rsidR="00412807" w:rsidRPr="00B5770B" w:rsidTr="00EA5686">
        <w:trPr>
          <w:trHeight w:val="198"/>
          <w:jc w:val="center"/>
        </w:trPr>
        <w:tc>
          <w:tcPr>
            <w:tcW w:w="567" w:type="dxa"/>
            <w:vAlign w:val="center"/>
          </w:tcPr>
          <w:p w:rsidR="00412807" w:rsidRPr="00F946B1" w:rsidRDefault="00412807" w:rsidP="0041280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44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 в </w:t>
            </w:r>
            <w:proofErr w:type="gramStart"/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комплекте</w:t>
            </w:r>
            <w:proofErr w:type="gramEnd"/>
          </w:p>
        </w:tc>
        <w:tc>
          <w:tcPr>
            <w:tcW w:w="852" w:type="dxa"/>
            <w:vAlign w:val="center"/>
          </w:tcPr>
          <w:p w:rsidR="00412807" w:rsidRPr="003A189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Неисправность интерфейсов ввода/вывода материнской платы</w:t>
            </w:r>
          </w:p>
        </w:tc>
        <w:tc>
          <w:tcPr>
            <w:tcW w:w="2567" w:type="dxa"/>
          </w:tcPr>
          <w:p w:rsidR="00412807" w:rsidRPr="00344852" w:rsidRDefault="00412807" w:rsidP="00D97A6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4852">
              <w:rPr>
                <w:rFonts w:ascii="Times New Roman" w:hAnsi="Times New Roman" w:cs="Times New Roman"/>
                <w:sz w:val="20"/>
                <w:szCs w:val="20"/>
              </w:rPr>
              <w:t>г. Находка, Административный городок, 2 этаж</w:t>
            </w:r>
          </w:p>
        </w:tc>
        <w:tc>
          <w:tcPr>
            <w:tcW w:w="2567" w:type="dxa"/>
          </w:tcPr>
          <w:p w:rsidR="00412807" w:rsidRDefault="00412807">
            <w:r w:rsidRPr="00563389">
              <w:rPr>
                <w:rFonts w:ascii="Times New Roman" w:hAnsi="Times New Roman" w:cs="Times New Roman"/>
                <w:sz w:val="19"/>
                <w:szCs w:val="19"/>
              </w:rPr>
              <w:t>500</w:t>
            </w:r>
          </w:p>
        </w:tc>
      </w:tr>
    </w:tbl>
    <w:p w:rsidR="007B4592" w:rsidRPr="00B5770B" w:rsidRDefault="007B4592" w:rsidP="001A2220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7B4592" w:rsidRPr="00B5770B" w:rsidSect="00686E31">
      <w:pgSz w:w="16838" w:h="11906" w:orient="landscape"/>
      <w:pgMar w:top="424" w:right="284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E2007"/>
    <w:multiLevelType w:val="hybridMultilevel"/>
    <w:tmpl w:val="C1685A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9AB"/>
    <w:rsid w:val="000012E9"/>
    <w:rsid w:val="00036C72"/>
    <w:rsid w:val="000A293E"/>
    <w:rsid w:val="000A3C89"/>
    <w:rsid w:val="000C7C81"/>
    <w:rsid w:val="001009AB"/>
    <w:rsid w:val="001A2220"/>
    <w:rsid w:val="001D6826"/>
    <w:rsid w:val="0020577B"/>
    <w:rsid w:val="002259BA"/>
    <w:rsid w:val="00252394"/>
    <w:rsid w:val="00252FCD"/>
    <w:rsid w:val="002B22CF"/>
    <w:rsid w:val="00321603"/>
    <w:rsid w:val="00343607"/>
    <w:rsid w:val="00393701"/>
    <w:rsid w:val="003A1892"/>
    <w:rsid w:val="003D60D2"/>
    <w:rsid w:val="00412807"/>
    <w:rsid w:val="00554E3A"/>
    <w:rsid w:val="005A7578"/>
    <w:rsid w:val="005E78A0"/>
    <w:rsid w:val="0060718C"/>
    <w:rsid w:val="00646C35"/>
    <w:rsid w:val="00650296"/>
    <w:rsid w:val="00686E31"/>
    <w:rsid w:val="006C1875"/>
    <w:rsid w:val="0072664D"/>
    <w:rsid w:val="007B4592"/>
    <w:rsid w:val="00805AEC"/>
    <w:rsid w:val="00815DD5"/>
    <w:rsid w:val="0086708A"/>
    <w:rsid w:val="008D1267"/>
    <w:rsid w:val="009A5F0B"/>
    <w:rsid w:val="009E4CE0"/>
    <w:rsid w:val="009F528C"/>
    <w:rsid w:val="00A00BAD"/>
    <w:rsid w:val="00A3670D"/>
    <w:rsid w:val="00A463B7"/>
    <w:rsid w:val="00AB6540"/>
    <w:rsid w:val="00B5770B"/>
    <w:rsid w:val="00B639D6"/>
    <w:rsid w:val="00C20064"/>
    <w:rsid w:val="00C3141B"/>
    <w:rsid w:val="00C92769"/>
    <w:rsid w:val="00CB634A"/>
    <w:rsid w:val="00D33093"/>
    <w:rsid w:val="00DA2959"/>
    <w:rsid w:val="00E8199E"/>
    <w:rsid w:val="00F3622B"/>
    <w:rsid w:val="00F63405"/>
    <w:rsid w:val="00F9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708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6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3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708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6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3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82620-3685-4B3D-B118-22A077D80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"РН-Находканефтепродукт"</Company>
  <LinksUpToDate>false</LinksUpToDate>
  <CharactersWithSpaces>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Зайнулин Алексей Евгеньевич</dc:creator>
  <cp:lastModifiedBy>Малярук Георгий Валерьевич</cp:lastModifiedBy>
  <cp:revision>5</cp:revision>
  <cp:lastPrinted>2021-03-26T00:47:00Z</cp:lastPrinted>
  <dcterms:created xsi:type="dcterms:W3CDTF">2021-04-07T02:00:00Z</dcterms:created>
  <dcterms:modified xsi:type="dcterms:W3CDTF">2021-04-12T06:52:00Z</dcterms:modified>
</cp:coreProperties>
</file>